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45" w:rsidRPr="00D36245" w:rsidRDefault="00171DEE" w:rsidP="000C3B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692ECD1">
            <wp:extent cx="6445458" cy="9156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58" cy="915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D36245" w:rsidRPr="00D3624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расширения кругозора </w:t>
      </w:r>
      <w:proofErr w:type="gramStart"/>
      <w:r w:rsidR="00D36245" w:rsidRPr="00D36245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="00D36245" w:rsidRPr="00D3624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D36245" w:rsidRPr="00D36245" w:rsidRDefault="00D36245" w:rsidP="00D36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36245" w:rsidRPr="00D36245" w:rsidRDefault="00D36245" w:rsidP="00D3624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ОРГАНИЗАЦИЯ УПРАВЛЕНИЯ ШКОЛЬНЫМ ТЕАТРОМ</w:t>
      </w: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Контроль над деятельностью Театра осуществляется руководителем Организации, который: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Создает необходимые условия для обеспечения деятельности Театра;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Предоставляет для проведения занятий Театра помещения, соответствующие санитарным и гигиеническим требованиям;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Устанавливает график рабочего времени штатных сотрудников Театра;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Оказывает помощь работникам Театра в организации концертов, культурн</w:t>
      </w:r>
      <w:proofErr w:type="gramStart"/>
      <w:r w:rsidRPr="00D36245">
        <w:rPr>
          <w:rFonts w:ascii="Times New Roman" w:eastAsia="Times New Roman" w:hAnsi="Times New Roman" w:cs="Times New Roman"/>
          <w:szCs w:val="24"/>
          <w:lang w:eastAsia="ru-RU"/>
        </w:rPr>
        <w:t>о-</w:t>
      </w:r>
      <w:proofErr w:type="gramEnd"/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досуговых мероприятий на базе Организации и в иных учреждениях и организациях (на основании вызова или приглашения администрации данных учреждений или организаций);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Утверждает перспективные планы Театра.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Утверждает расписание занятий Театра в соответствии с правилами внутреннего трудового распорядка;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Определяет график отчетов о результатах деятельности Театра (открытых занятий, миниатюр, спектаклей).</w:t>
      </w: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Непосредственное руководство Театром осуществляет руководитель Театра, который назначается приказом руководителя Организации из числа педагогов Организации на основании письменного заявления (далее – Руководитель Театра).</w:t>
      </w: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Руководитель Театра в своей деятельности: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Составляет перспективные планы, которые предоставляет руководителю Организации на утверждение, согласно установленным срокам;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Ведет в Театре регулярную творческую и учебн</w:t>
      </w:r>
      <w:proofErr w:type="gramStart"/>
      <w:r w:rsidRPr="00D36245">
        <w:rPr>
          <w:rFonts w:ascii="Times New Roman" w:eastAsia="Times New Roman" w:hAnsi="Times New Roman" w:cs="Times New Roman"/>
          <w:szCs w:val="24"/>
          <w:lang w:eastAsia="ru-RU"/>
        </w:rPr>
        <w:t>о-</w:t>
      </w:r>
      <w:proofErr w:type="gramEnd"/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воспитательную работу на основе утвержденного плана;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Разрабатывает расписание занятий Театра;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Формирует список членов Театра;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Формирует по согласованию с руководителем Организации репертуар, учитывая его актуальность, тематическую направленность, исполнительские возможности членов Театра;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36245">
        <w:rPr>
          <w:rFonts w:ascii="Times New Roman" w:eastAsia="Times New Roman" w:hAnsi="Times New Roman" w:cs="Times New Roman"/>
          <w:szCs w:val="24"/>
          <w:lang w:eastAsia="ru-RU"/>
        </w:rPr>
        <w:t>Предоставляет отчеты</w:t>
      </w:r>
      <w:proofErr w:type="gramEnd"/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о результатах деятельности Театра (открытые занятия, миниатюры, спектакли) за отчетный период;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Подчиняется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директору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Организации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и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заместителю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директора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по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учебн</w:t>
      </w:r>
      <w:proofErr w:type="gramStart"/>
      <w:r w:rsidRPr="00D36245">
        <w:rPr>
          <w:rFonts w:ascii="Times New Roman" w:eastAsia="Times New Roman" w:hAnsi="Times New Roman" w:cs="Times New Roman"/>
          <w:szCs w:val="24"/>
          <w:lang w:eastAsia="ru-RU"/>
        </w:rPr>
        <w:t>о-</w:t>
      </w:r>
      <w:proofErr w:type="gramEnd"/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воспитательной работе.</w:t>
      </w: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Членом Театра может стать любой учащийся 2-11-х классов Организации.</w:t>
      </w: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Общее число членов Театра не должно превышать 18 - 20 учащихся.</w:t>
      </w: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Зачисление обучающихся в Театр осуществляется на основании письменного заявления родителей (законных представителей, лиц, их заменяющих).</w:t>
      </w: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Прием в Театр осуществляется ежегодно до 15 сентября, а также в течение учебного года, если не достигнута предельная численность участников Театра.</w:t>
      </w: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Занятия в Театре проводятся согласно расписанию (графику), утвержденному руководителем Организации.</w:t>
      </w: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Содержание занятий Театра предусматривает: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знакомство с классической и современной мировой драматургией, с истоками русского театра,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обучение актерскому мастерству,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работу над логикой речи и пластикой;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воспитание нравственных ценностей,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творческое развитие участников.</w:t>
      </w:r>
    </w:p>
    <w:p w:rsidR="00D36245" w:rsidRPr="00D36245" w:rsidRDefault="00D36245" w:rsidP="00D362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D36245" w:rsidRPr="00D36245">
          <w:pgSz w:w="12240" w:h="15840"/>
          <w:pgMar w:top="1134" w:right="850" w:bottom="1134" w:left="1701" w:header="720" w:footer="720" w:gutter="0"/>
          <w:cols w:space="720"/>
        </w:sectPr>
      </w:pPr>
    </w:p>
    <w:p w:rsidR="00D36245" w:rsidRPr="00D36245" w:rsidRDefault="00D36245" w:rsidP="00D36245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Театр в рамках своей деятельности: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Организует систематические занятия в форме тренингов по сценической речи, актерскому мастерству, работе над художественным словом, репетиций (работа над драматическим материалом);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36245">
        <w:rPr>
          <w:rFonts w:ascii="Times New Roman" w:eastAsia="Times New Roman" w:hAnsi="Times New Roman" w:cs="Times New Roman"/>
          <w:szCs w:val="24"/>
          <w:lang w:eastAsia="ru-RU"/>
        </w:rPr>
        <w:t>Предоставляет отчеты</w:t>
      </w:r>
      <w:proofErr w:type="gramEnd"/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о результатах своей деятельности (открытые занятия, миниатюры, спектакли);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Участвует в реализации воспитательной программы Организации (мероприятиях, программах и акциях);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Использует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другие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формы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творческой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работы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A2756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участия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в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культурной</w:t>
      </w:r>
      <w:r w:rsidRPr="00D36245">
        <w:rPr>
          <w:rFonts w:ascii="Times New Roman" w:eastAsia="Times New Roman" w:hAnsi="Times New Roman" w:cs="Times New Roman"/>
          <w:szCs w:val="24"/>
          <w:lang w:eastAsia="ru-RU"/>
        </w:rPr>
        <w:tab/>
        <w:t>и общественной жизни Организации.</w:t>
      </w:r>
    </w:p>
    <w:p w:rsidR="00D36245" w:rsidRPr="00D36245" w:rsidRDefault="00D36245" w:rsidP="00D36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36245" w:rsidRPr="00D36245" w:rsidRDefault="00D36245" w:rsidP="00D3624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ОБЯЗАННОСТИ И ПРАВА РУКОВОДИТЕЛЯ ШКОЛЬНОГО ТЕАТРА</w:t>
      </w:r>
    </w:p>
    <w:p w:rsidR="00D36245" w:rsidRPr="00D36245" w:rsidRDefault="00D36245" w:rsidP="00D3624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Руководитель Театра обязан: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Своевременно оформлять всю необходимую документацию в соответствии с Уставом Организации, правилами внутреннего трудового распорядка, договором с руководителем Организации и настоящим Положением (расписание занятий, репертуарный план, список участников Театра);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Нести ответственность за уровень творческого развития участников Театра;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Уважать права и свободы участников Театра;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Обеспечивать сохранность жизни и здоровья участников Театра в ходе занятий;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Обеспечивать условия укрепления нравственного, физического и психологического здоровья, эмоционального благополучия участников Театра с учётом их индивидуальных особенностей;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Обеспечивать сохранность имущества Организации;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Соблюдать трудовую дисциплину.</w:t>
      </w:r>
    </w:p>
    <w:p w:rsidR="00D36245" w:rsidRPr="00D36245" w:rsidRDefault="00D36245" w:rsidP="00D3624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Театра имеет право </w:t>
      </w:r>
      <w:proofErr w:type="gramStart"/>
      <w:r w:rsidRPr="00D36245">
        <w:rPr>
          <w:rFonts w:ascii="Times New Roman" w:eastAsia="Times New Roman" w:hAnsi="Times New Roman" w:cs="Times New Roman"/>
          <w:szCs w:val="24"/>
          <w:lang w:eastAsia="ru-RU"/>
        </w:rPr>
        <w:t>на</w:t>
      </w:r>
      <w:proofErr w:type="gramEnd"/>
      <w:r w:rsidRPr="00D36245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Свободу выбора методик обучения и воспитания, учебных пособий, материалов, методов оценки знаний, умений участников Театра;</w:t>
      </w:r>
    </w:p>
    <w:p w:rsidR="00D36245" w:rsidRPr="00D36245" w:rsidRDefault="00D36245" w:rsidP="00D3624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Защиту своей профессиональной чести и достоинства.</w:t>
      </w:r>
    </w:p>
    <w:p w:rsidR="00D36245" w:rsidRPr="00D36245" w:rsidRDefault="00D36245" w:rsidP="00D3624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ОБЯЗАННОСТИ И ПРАВА УЧАЩИХСЯ ПРИ ПРИЁМЕ В ШКОЛЬНЫЙ ТЕАТР</w:t>
      </w:r>
    </w:p>
    <w:p w:rsidR="00D36245" w:rsidRPr="00D36245" w:rsidRDefault="00D36245" w:rsidP="00D36245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36245">
        <w:rPr>
          <w:rFonts w:ascii="Times New Roman" w:eastAsia="Times New Roman" w:hAnsi="Times New Roman" w:cs="Times New Roman"/>
          <w:szCs w:val="24"/>
          <w:lang w:eastAsia="ru-RU"/>
        </w:rPr>
        <w:t>Обучающиеся</w:t>
      </w:r>
      <w:proofErr w:type="gramEnd"/>
      <w:r w:rsidRPr="00D36245">
        <w:rPr>
          <w:rFonts w:ascii="Times New Roman" w:eastAsia="Times New Roman" w:hAnsi="Times New Roman" w:cs="Times New Roman"/>
          <w:szCs w:val="24"/>
          <w:lang w:eastAsia="ru-RU"/>
        </w:rPr>
        <w:t>, при приёме в Театр обязаны: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Посещать мероприятия, проводимые Театром;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Принимать активное участие в мероприятиях, организованных в рамках деятельности Театра;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Заботиться о каждом члене Театра, вовлекать его в активную жизнь;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Соблюдать правила внутреннего распорядка Театра.</w:t>
      </w:r>
    </w:p>
    <w:p w:rsidR="00D36245" w:rsidRPr="00D36245" w:rsidRDefault="00D36245" w:rsidP="00D36245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36245">
        <w:rPr>
          <w:rFonts w:ascii="Times New Roman" w:eastAsia="Times New Roman" w:hAnsi="Times New Roman" w:cs="Times New Roman"/>
          <w:szCs w:val="24"/>
          <w:lang w:eastAsia="ru-RU"/>
        </w:rPr>
        <w:t>Обучающиеся</w:t>
      </w:r>
      <w:proofErr w:type="gramEnd"/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при приёме в Театр имеют право: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Принимать активное участие в планировании работы Театра;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Свободно выражать своё мнение, не противоречащее нормам этики;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Размещать на территории Организации информацию о работе Театра в отведенных для этого местах;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Получать полную информацию о деятельности Театра;</w:t>
      </w:r>
    </w:p>
    <w:p w:rsidR="00D36245" w:rsidRPr="00D36245" w:rsidRDefault="00D36245" w:rsidP="00D362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Прекратить членство в Театре по собственной инициативе.</w:t>
      </w:r>
    </w:p>
    <w:p w:rsidR="00D36245" w:rsidRPr="00D36245" w:rsidRDefault="00D36245" w:rsidP="00D36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36245" w:rsidRPr="00D36245" w:rsidRDefault="00D36245" w:rsidP="00D3624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ЗАКЛЮЧИТЕЛЬНЫЕ ПОЛОЖЕНИЯ</w:t>
      </w:r>
    </w:p>
    <w:p w:rsidR="00D36245" w:rsidRPr="00D36245" w:rsidRDefault="00D36245" w:rsidP="00D36245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Настоящее Положение вступает в силу </w:t>
      </w:r>
      <w:proofErr w:type="gramStart"/>
      <w:r w:rsidRPr="00D36245">
        <w:rPr>
          <w:rFonts w:ascii="Times New Roman" w:eastAsia="Times New Roman" w:hAnsi="Times New Roman" w:cs="Times New Roman"/>
          <w:szCs w:val="24"/>
          <w:lang w:eastAsia="ru-RU"/>
        </w:rPr>
        <w:t>с даты утверждения</w:t>
      </w:r>
      <w:proofErr w:type="gramEnd"/>
      <w:r w:rsidRPr="00D36245">
        <w:rPr>
          <w:rFonts w:ascii="Times New Roman" w:eastAsia="Times New Roman" w:hAnsi="Times New Roman" w:cs="Times New Roman"/>
          <w:szCs w:val="24"/>
          <w:lang w:eastAsia="ru-RU"/>
        </w:rPr>
        <w:t xml:space="preserve"> его приказом руководителя Организации.</w:t>
      </w:r>
    </w:p>
    <w:p w:rsidR="00D36245" w:rsidRPr="00D36245" w:rsidRDefault="00D36245" w:rsidP="00D36245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Срок действия Положения не ограничен.</w:t>
      </w:r>
    </w:p>
    <w:p w:rsidR="00D36245" w:rsidRPr="00D36245" w:rsidRDefault="00D36245" w:rsidP="00D36245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6245">
        <w:rPr>
          <w:rFonts w:ascii="Times New Roman" w:eastAsia="Times New Roman" w:hAnsi="Times New Roman" w:cs="Times New Roman"/>
          <w:szCs w:val="24"/>
          <w:lang w:eastAsia="ru-RU"/>
        </w:rPr>
        <w:t>По мере необходимости в настоящее Положение могут быть внесены изменения.</w:t>
      </w:r>
    </w:p>
    <w:p w:rsidR="0004620F" w:rsidRPr="00D36245" w:rsidRDefault="0004620F" w:rsidP="00D36245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04620F" w:rsidRPr="00D3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5C8"/>
    <w:multiLevelType w:val="multilevel"/>
    <w:tmpl w:val="E496E752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8C6151E"/>
    <w:multiLevelType w:val="multilevel"/>
    <w:tmpl w:val="BFD4BCCC"/>
    <w:lvl w:ilvl="0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9DA7B1B"/>
    <w:multiLevelType w:val="multilevel"/>
    <w:tmpl w:val="3F54E546"/>
    <w:lvl w:ilvl="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A850940"/>
    <w:multiLevelType w:val="multilevel"/>
    <w:tmpl w:val="0B08745A"/>
    <w:lvl w:ilvl="0"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051779A"/>
    <w:multiLevelType w:val="multilevel"/>
    <w:tmpl w:val="4EA0E64A"/>
    <w:lvl w:ilvl="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CD22822"/>
    <w:multiLevelType w:val="multilevel"/>
    <w:tmpl w:val="9CC6FC7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86640E5"/>
    <w:multiLevelType w:val="multilevel"/>
    <w:tmpl w:val="C47671B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6"/>
  </w:num>
  <w:num w:numId="5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45"/>
    <w:rsid w:val="0004620F"/>
    <w:rsid w:val="000C3BA7"/>
    <w:rsid w:val="00171DEE"/>
    <w:rsid w:val="00396185"/>
    <w:rsid w:val="005C5525"/>
    <w:rsid w:val="008374BE"/>
    <w:rsid w:val="008404F4"/>
    <w:rsid w:val="00A27569"/>
    <w:rsid w:val="00C36D13"/>
    <w:rsid w:val="00D36245"/>
    <w:rsid w:val="00DD0EBD"/>
    <w:rsid w:val="00E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6D13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3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6D13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3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2023-10-13T10:25:00Z</dcterms:created>
  <dcterms:modified xsi:type="dcterms:W3CDTF">2023-10-13T10:25:00Z</dcterms:modified>
</cp:coreProperties>
</file>